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EB" w:rsidRPr="00030BEB" w:rsidRDefault="00030BEB" w:rsidP="00030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представленных анкет 31 мая </w:t>
      </w:r>
      <w:r w:rsidRPr="00030BEB">
        <w:rPr>
          <w:b/>
          <w:sz w:val="28"/>
          <w:szCs w:val="28"/>
        </w:rPr>
        <w:t>2017 года</w:t>
      </w:r>
    </w:p>
    <w:p w:rsidR="00030BEB" w:rsidRDefault="00030BEB" w:rsidP="00030BEB"/>
    <w:p w:rsidR="00030BEB" w:rsidRDefault="00030BEB" w:rsidP="00030BEB">
      <w:r>
        <w:t>В результате проведенного анализа ответов на анкеты определена эффективность и полезность проведения данных мероприятий, которая оценена следующим образом:</w:t>
      </w:r>
    </w:p>
    <w:p w:rsidR="00030BEB" w:rsidRDefault="00030BEB" w:rsidP="00030BEB">
      <w:r>
        <w:t>8</w:t>
      </w:r>
      <w:r>
        <w:t>0% - высокий уровень;</w:t>
      </w:r>
    </w:p>
    <w:p w:rsidR="00030BEB" w:rsidRDefault="00030BEB" w:rsidP="00030BEB">
      <w:r>
        <w:t>2</w:t>
      </w:r>
      <w:r>
        <w:t>0% - достаточный уровень.</w:t>
      </w:r>
    </w:p>
    <w:p w:rsidR="00030BEB" w:rsidRDefault="00030BEB" w:rsidP="00030BEB">
      <w:r>
        <w:t xml:space="preserve">88% </w:t>
      </w:r>
      <w:r w:rsidR="005F3B7F">
        <w:t>участников</w:t>
      </w:r>
      <w:r>
        <w:t xml:space="preserve"> считаю</w:t>
      </w:r>
      <w:r>
        <w:t xml:space="preserve">т полезным проведение публичных обсуждений результатов контрольно-надзорной деятельности Управления, такое же количество </w:t>
      </w:r>
      <w:r w:rsidR="005F3B7F">
        <w:t>участ</w:t>
      </w:r>
      <w:r>
        <w:t>ников</w:t>
      </w:r>
      <w:r>
        <w:t xml:space="preserve"> ответили, что получили для себя (своей организации, учреждения, предприятия) необходимую и полезную информацию.</w:t>
      </w:r>
    </w:p>
    <w:p w:rsidR="00707983" w:rsidRDefault="00030BEB" w:rsidP="00030BEB">
      <w:r>
        <w:t xml:space="preserve">90% </w:t>
      </w:r>
      <w:r w:rsidR="005F3B7F">
        <w:t>участников</w:t>
      </w:r>
      <w:bookmarkStart w:id="0" w:name="_GoBack"/>
      <w:bookmarkEnd w:id="0"/>
      <w:r>
        <w:t xml:space="preserve"> оценили организацию проведения мероприятия. Кроме того, от участников обсуждения поступили предложения по общим вопросам организации мероприятия, а также по проведению тематических секций по отдельным сферам деятельности с разъяснением норм законодательства.</w:t>
      </w:r>
    </w:p>
    <w:sectPr w:rsidR="0070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EB"/>
    <w:rsid w:val="00030BEB"/>
    <w:rsid w:val="005F3B7F"/>
    <w:rsid w:val="0070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К. Хмелева</dc:creator>
  <cp:lastModifiedBy>Антонина К. Хмелева</cp:lastModifiedBy>
  <cp:revision>2</cp:revision>
  <dcterms:created xsi:type="dcterms:W3CDTF">2017-10-06T05:44:00Z</dcterms:created>
  <dcterms:modified xsi:type="dcterms:W3CDTF">2017-10-06T05:47:00Z</dcterms:modified>
</cp:coreProperties>
</file>